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FB1ABD" w14:textId="5CC1C36A" w:rsidR="000F3B4C" w:rsidRPr="000F3B4C" w:rsidRDefault="000F3B4C" w:rsidP="000F3B4C">
      <w:pPr>
        <w:widowControl/>
        <w:shd w:val="clear" w:color="auto" w:fill="FFFFFF"/>
        <w:wordWrap/>
        <w:autoSpaceDE/>
        <w:autoSpaceDN/>
        <w:spacing w:after="0" w:line="240" w:lineRule="auto"/>
        <w:jc w:val="center"/>
        <w:rPr>
          <w:rFonts w:ascii="맑은 고딕" w:eastAsia="맑은 고딕" w:hAnsi="맑은 고딕" w:cs="Arial"/>
          <w:color w:val="222222"/>
          <w:kern w:val="0"/>
          <w:sz w:val="24"/>
          <w:szCs w:val="24"/>
        </w:rPr>
      </w:pPr>
      <w:r w:rsidRPr="000F3B4C">
        <w:rPr>
          <w:rFonts w:ascii="맑은 고딕" w:eastAsia="맑은 고딕" w:hAnsi="맑은 고딕" w:cs="Arial" w:hint="eastAsia"/>
          <w:color w:val="222222"/>
          <w:kern w:val="0"/>
          <w:sz w:val="24"/>
          <w:szCs w:val="24"/>
        </w:rPr>
        <w:t>연세대학교 의과대학 방사선의학물리 박사후과정(</w:t>
      </w:r>
      <w:r w:rsidRPr="000F3B4C">
        <w:rPr>
          <w:rFonts w:ascii="맑은 고딕" w:eastAsia="맑은 고딕" w:hAnsi="맑은 고딕" w:cs="Arial"/>
          <w:color w:val="222222"/>
          <w:kern w:val="0"/>
          <w:sz w:val="24"/>
          <w:szCs w:val="24"/>
        </w:rPr>
        <w:t xml:space="preserve">Post-Doc.) </w:t>
      </w:r>
      <w:r w:rsidRPr="000F3B4C">
        <w:rPr>
          <w:rFonts w:ascii="맑은 고딕" w:eastAsia="맑은 고딕" w:hAnsi="맑은 고딕" w:cs="Arial" w:hint="eastAsia"/>
          <w:color w:val="222222"/>
          <w:kern w:val="0"/>
          <w:sz w:val="24"/>
          <w:szCs w:val="24"/>
        </w:rPr>
        <w:t>채용공고</w:t>
      </w:r>
    </w:p>
    <w:p w14:paraId="07DB8FEB" w14:textId="77777777" w:rsidR="000F3B4C" w:rsidRDefault="000F3B4C" w:rsidP="000F3B4C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</w:p>
    <w:p w14:paraId="0A747CEE" w14:textId="747350C3" w:rsidR="000F3B4C" w:rsidRPr="008034AD" w:rsidRDefault="000F3B4C" w:rsidP="000F3B4C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Arial" w:eastAsia="굴림" w:hAnsi="Arial" w:cs="Arial"/>
          <w:color w:val="222222"/>
          <w:kern w:val="0"/>
          <w:sz w:val="24"/>
          <w:szCs w:val="24"/>
        </w:rPr>
      </w:pP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연세대학교 의과대학 연세암병원은</w:t>
      </w:r>
      <w:r w:rsidRPr="008034AD">
        <w:rPr>
          <w:rFonts w:ascii="맑은 고딕" w:eastAsia="맑은 고딕" w:hAnsi="맑은 고딕" w:cs="Arial" w:hint="eastAsia"/>
          <w:color w:val="222222"/>
          <w:kern w:val="0"/>
          <w:szCs w:val="20"/>
        </w:rPr>
        <w:t>1922년 국내 첫 방사선치료 이후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 xml:space="preserve"> </w:t>
      </w:r>
      <w:r w:rsidRPr="008034AD">
        <w:rPr>
          <w:rFonts w:ascii="맑은 고딕" w:eastAsia="맑은 고딕" w:hAnsi="맑은 고딕" w:cs="Arial" w:hint="eastAsia"/>
          <w:color w:val="222222"/>
          <w:kern w:val="0"/>
          <w:szCs w:val="20"/>
        </w:rPr>
        <w:t>100년 가까운 방사선치료 역사를 가진 기관으로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 xml:space="preserve"> 2023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년 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>4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월 최신 방사선치료기기인 중입자치료기를 국내 최초로 도입하여 환자치료를 시작하였고 한국산업기술진흥원의 </w:t>
      </w:r>
      <w:r w:rsidR="00C82FEB">
        <w:rPr>
          <w:rFonts w:ascii="맑은 고딕" w:eastAsia="맑은 고딕" w:hAnsi="맑은 고딕" w:cs="Arial" w:hint="eastAsia"/>
          <w:color w:val="222222"/>
          <w:kern w:val="0"/>
          <w:szCs w:val="20"/>
        </w:rPr>
        <w:t>국제공동기술</w:t>
      </w:r>
      <w:r w:rsidR="00906043">
        <w:rPr>
          <w:rFonts w:ascii="맑은 고딕" w:eastAsia="맑은 고딕" w:hAnsi="맑은 고딕" w:cs="Arial" w:hint="eastAsia"/>
          <w:color w:val="222222"/>
          <w:kern w:val="0"/>
          <w:szCs w:val="20"/>
        </w:rPr>
        <w:t>개</w:t>
      </w:r>
      <w:r w:rsidR="00C82FEB">
        <w:rPr>
          <w:rFonts w:ascii="맑은 고딕" w:eastAsia="맑은 고딕" w:hAnsi="맑은 고딕" w:cs="Arial" w:hint="eastAsia"/>
          <w:color w:val="222222"/>
          <w:kern w:val="0"/>
          <w:szCs w:val="20"/>
        </w:rPr>
        <w:t>발사업을 수주하여 중입자치료기를 위한 신개념 통합 환자관리 솔루션 개발연구에 착수하였습니다.</w:t>
      </w:r>
      <w:r w:rsidR="00C82FEB">
        <w:rPr>
          <w:rFonts w:ascii="맑은 고딕" w:eastAsia="맑은 고딕" w:hAnsi="맑은 고딕" w:cs="Arial"/>
          <w:color w:val="222222"/>
          <w:kern w:val="0"/>
          <w:szCs w:val="20"/>
        </w:rPr>
        <w:t xml:space="preserve"> (</w:t>
      </w:r>
      <w:r w:rsidR="00C82FEB">
        <w:rPr>
          <w:rFonts w:ascii="맑은 고딕" w:eastAsia="맑은 고딕" w:hAnsi="맑은 고딕" w:cs="Arial" w:hint="eastAsia"/>
          <w:color w:val="222222"/>
          <w:kern w:val="0"/>
          <w:szCs w:val="20"/>
        </w:rPr>
        <w:t>관련기사:</w:t>
      </w:r>
      <w:r w:rsidR="00C82FEB">
        <w:rPr>
          <w:rFonts w:ascii="맑은 고딕" w:eastAsia="맑은 고딕" w:hAnsi="맑은 고딕" w:cs="Arial"/>
          <w:color w:val="222222"/>
          <w:kern w:val="0"/>
          <w:szCs w:val="20"/>
        </w:rPr>
        <w:t xml:space="preserve"> </w:t>
      </w:r>
      <w:hyperlink r:id="rId7" w:history="1">
        <w:r w:rsidR="002D594E">
          <w:rPr>
            <w:rStyle w:val="a4"/>
          </w:rPr>
          <w:t>CHF 3 Million for Terapet and two South Korea partners - BioAlps</w:t>
        </w:r>
      </w:hyperlink>
      <w:r w:rsidR="00C82FEB">
        <w:rPr>
          <w:rFonts w:ascii="맑은 고딕" w:eastAsia="맑은 고딕" w:hAnsi="맑은 고딕" w:cs="Arial"/>
          <w:color w:val="222222"/>
          <w:kern w:val="0"/>
          <w:szCs w:val="20"/>
        </w:rPr>
        <w:t xml:space="preserve">) </w:t>
      </w:r>
      <w:r w:rsidR="00C82FEB"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세계 최초로 </w:t>
      </w:r>
      <w:r w:rsidR="00C82FEB">
        <w:rPr>
          <w:rFonts w:ascii="맑은 고딕" w:eastAsia="맑은 고딕" w:hAnsi="맑은 고딕" w:cs="Arial"/>
          <w:color w:val="222222"/>
          <w:kern w:val="0"/>
          <w:szCs w:val="20"/>
        </w:rPr>
        <w:t xml:space="preserve">In-Beam PET 기반의 </w:t>
      </w:r>
      <w:r w:rsidR="00C82FEB">
        <w:rPr>
          <w:rFonts w:ascii="맑은 고딕" w:eastAsia="맑은 고딕" w:hAnsi="맑은 고딕" w:cs="Arial" w:hint="eastAsia"/>
          <w:color w:val="222222"/>
          <w:kern w:val="0"/>
          <w:szCs w:val="20"/>
        </w:rPr>
        <w:t>실시간 중입자</w:t>
      </w:r>
      <w:r w:rsidR="00906043"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 </w:t>
      </w:r>
      <w:r w:rsidR="00C82FEB">
        <w:rPr>
          <w:rFonts w:ascii="맑은 고딕" w:eastAsia="맑은 고딕" w:hAnsi="맑은 고딕" w:cs="Arial" w:hint="eastAsia"/>
          <w:color w:val="222222"/>
          <w:kern w:val="0"/>
          <w:szCs w:val="20"/>
        </w:rPr>
        <w:t>빔의 선량과 치료계획을 검증함으로써 안전하고 효율적인 고</w:t>
      </w:r>
      <w:r w:rsidR="00906043"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 </w:t>
      </w:r>
      <w:r w:rsidR="00C82FEB">
        <w:rPr>
          <w:rFonts w:ascii="맑은 고딕" w:eastAsia="맑은 고딕" w:hAnsi="맑은 고딕" w:cs="Arial" w:hint="eastAsia"/>
          <w:color w:val="222222"/>
          <w:kern w:val="0"/>
          <w:szCs w:val="20"/>
        </w:rPr>
        <w:t>정밀 치료를 제공하는 연구 과정을 함께 하실 진취적인 박사후과정(</w:t>
      </w:r>
      <w:r w:rsidR="00C82FEB">
        <w:rPr>
          <w:rFonts w:ascii="맑은 고딕" w:eastAsia="맑은 고딕" w:hAnsi="맑은 고딕" w:cs="Arial"/>
          <w:color w:val="222222"/>
          <w:kern w:val="0"/>
          <w:szCs w:val="20"/>
        </w:rPr>
        <w:t xml:space="preserve">Post-Doc.) 연구원을 </w:t>
      </w:r>
      <w:r w:rsidR="00C82FEB">
        <w:rPr>
          <w:rFonts w:ascii="맑은 고딕" w:eastAsia="맑은 고딕" w:hAnsi="맑은 고딕" w:cs="Arial" w:hint="eastAsia"/>
          <w:color w:val="222222"/>
          <w:kern w:val="0"/>
          <w:szCs w:val="20"/>
        </w:rPr>
        <w:t>모십니다.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 </w:t>
      </w:r>
      <w:r w:rsidR="00C82FEB">
        <w:rPr>
          <w:rFonts w:ascii="맑은 고딕" w:eastAsia="맑은 고딕" w:hAnsi="맑은 고딕" w:cs="Arial" w:hint="eastAsia"/>
          <w:color w:val="222222"/>
          <w:kern w:val="0"/>
          <w:szCs w:val="20"/>
        </w:rPr>
        <w:t>방사선의학물리 분야에서 독립연구자로서 성장하실 수 있는 좋은 기회를 함께 하셨으면 합니다.</w:t>
      </w:r>
      <w:r w:rsidR="00C82FEB">
        <w:rPr>
          <w:rFonts w:ascii="맑은 고딕" w:eastAsia="맑은 고딕" w:hAnsi="맑은 고딕" w:cs="Arial"/>
          <w:color w:val="222222"/>
          <w:kern w:val="0"/>
          <w:szCs w:val="20"/>
        </w:rPr>
        <w:t xml:space="preserve"> </w:t>
      </w:r>
      <w:r w:rsidR="00C82FEB">
        <w:rPr>
          <w:rFonts w:ascii="맑은 고딕" w:eastAsia="맑은 고딕" w:hAnsi="맑은 고딕" w:cs="Arial" w:hint="eastAsia"/>
          <w:color w:val="222222"/>
          <w:kern w:val="0"/>
          <w:szCs w:val="20"/>
        </w:rPr>
        <w:t>많은 지원을 부탁드립니다.</w:t>
      </w:r>
      <w:r w:rsidRPr="008034AD"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 </w:t>
      </w:r>
    </w:p>
    <w:p w14:paraId="31E97C85" w14:textId="1072488A" w:rsidR="000F3B4C" w:rsidRPr="00C82FEB" w:rsidRDefault="00C82FEB" w:rsidP="00C82FEB">
      <w:pPr>
        <w:pStyle w:val="a3"/>
        <w:widowControl/>
        <w:numPr>
          <w:ilvl w:val="0"/>
          <w:numId w:val="1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 w:rsidRPr="00C82FEB">
        <w:rPr>
          <w:rFonts w:ascii="맑은 고딕" w:eastAsia="맑은 고딕" w:hAnsi="맑은 고딕" w:cs="Arial" w:hint="eastAsia"/>
          <w:color w:val="222222"/>
          <w:kern w:val="0"/>
          <w:szCs w:val="20"/>
        </w:rPr>
        <w:t>업무내용</w:t>
      </w:r>
    </w:p>
    <w:p w14:paraId="6C700D20" w14:textId="2031EC1B" w:rsidR="00C82FEB" w:rsidRPr="00B838FA" w:rsidRDefault="00B838FA" w:rsidP="00B838FA">
      <w:pPr>
        <w:pStyle w:val="a3"/>
        <w:widowControl/>
        <w:numPr>
          <w:ilvl w:val="1"/>
          <w:numId w:val="5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전산모사와 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 xml:space="preserve">In-Beam PET 데이터 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분석 알고리즘 개발</w:t>
      </w:r>
    </w:p>
    <w:p w14:paraId="68D2FB10" w14:textId="664DDC0D" w:rsidR="00C82FEB" w:rsidRPr="00B838FA" w:rsidRDefault="00B838FA" w:rsidP="00B838FA">
      <w:pPr>
        <w:pStyle w:val="a3"/>
        <w:widowControl/>
        <w:numPr>
          <w:ilvl w:val="1"/>
          <w:numId w:val="5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/>
          <w:color w:val="222222"/>
          <w:kern w:val="0"/>
          <w:szCs w:val="20"/>
        </w:rPr>
        <w:t xml:space="preserve">In-Beam PET </w:t>
      </w:r>
      <w:r w:rsidR="00526B10"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성능평가 및 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국가 연구과제 실무</w:t>
      </w:r>
    </w:p>
    <w:p w14:paraId="5867BEA0" w14:textId="229CAD6E" w:rsidR="00C82FEB" w:rsidRPr="00B838FA" w:rsidRDefault="00B838FA" w:rsidP="00B838FA">
      <w:pPr>
        <w:pStyle w:val="a3"/>
        <w:widowControl/>
        <w:numPr>
          <w:ilvl w:val="1"/>
          <w:numId w:val="5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논문작성 및 학회 참석</w:t>
      </w:r>
    </w:p>
    <w:p w14:paraId="4A9C6BDF" w14:textId="0E36F9AE" w:rsidR="00526B10" w:rsidRPr="00C82FEB" w:rsidRDefault="00526B10" w:rsidP="00526B10">
      <w:pPr>
        <w:pStyle w:val="a3"/>
        <w:widowControl/>
        <w:numPr>
          <w:ilvl w:val="0"/>
          <w:numId w:val="1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지원자격</w:t>
      </w:r>
    </w:p>
    <w:p w14:paraId="753E2962" w14:textId="5F61105D" w:rsidR="00CA73C4" w:rsidRDefault="00526B10" w:rsidP="00526B10">
      <w:pPr>
        <w:pStyle w:val="a3"/>
        <w:widowControl/>
        <w:numPr>
          <w:ilvl w:val="1"/>
          <w:numId w:val="5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 w:rsidRPr="00CA73C4">
        <w:rPr>
          <w:rFonts w:ascii="맑은 고딕" w:eastAsia="맑은 고딕" w:hAnsi="맑은 고딕" w:cs="Arial" w:hint="eastAsia"/>
          <w:color w:val="222222"/>
          <w:kern w:val="0"/>
          <w:szCs w:val="20"/>
        </w:rPr>
        <w:t>의학물리,</w:t>
      </w:r>
      <w:r w:rsidRPr="00CA73C4">
        <w:rPr>
          <w:rFonts w:ascii="맑은 고딕" w:eastAsia="맑은 고딕" w:hAnsi="맑은 고딕" w:cs="Arial"/>
          <w:color w:val="222222"/>
          <w:kern w:val="0"/>
          <w:szCs w:val="20"/>
        </w:rPr>
        <w:t xml:space="preserve"> </w:t>
      </w:r>
      <w:r w:rsidR="00CA73C4">
        <w:rPr>
          <w:rFonts w:ascii="맑은 고딕" w:eastAsia="맑은 고딕" w:hAnsi="맑은 고딕" w:cs="Arial" w:hint="eastAsia"/>
          <w:color w:val="222222"/>
          <w:kern w:val="0"/>
          <w:szCs w:val="20"/>
        </w:rPr>
        <w:t>물리,</w:t>
      </w:r>
      <w:r w:rsidR="00CA73C4">
        <w:rPr>
          <w:rFonts w:ascii="맑은 고딕" w:eastAsia="맑은 고딕" w:hAnsi="맑은 고딕" w:cs="Arial"/>
          <w:color w:val="222222"/>
          <w:kern w:val="0"/>
          <w:szCs w:val="20"/>
        </w:rPr>
        <w:t xml:space="preserve"> </w:t>
      </w:r>
      <w:r w:rsidRPr="00CA73C4"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의공학 등 관련전공 박사학위자 </w:t>
      </w:r>
    </w:p>
    <w:p w14:paraId="40845EAB" w14:textId="77777777" w:rsidR="00CA73C4" w:rsidRDefault="00CA73C4" w:rsidP="00526B10">
      <w:pPr>
        <w:pStyle w:val="a3"/>
        <w:widowControl/>
        <w:numPr>
          <w:ilvl w:val="1"/>
          <w:numId w:val="5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의학물리 연구 및 임상 경력 보유 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>(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임상은 필수 아님)</w:t>
      </w:r>
    </w:p>
    <w:p w14:paraId="3B878F07" w14:textId="34250E38" w:rsidR="00526B10" w:rsidRPr="00CA73C4" w:rsidRDefault="00CA73C4" w:rsidP="00526B10">
      <w:pPr>
        <w:pStyle w:val="a3"/>
        <w:widowControl/>
        <w:numPr>
          <w:ilvl w:val="1"/>
          <w:numId w:val="5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/>
          <w:color w:val="222222"/>
          <w:kern w:val="0"/>
          <w:szCs w:val="20"/>
        </w:rPr>
        <w:t>I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n-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 xml:space="preserve">Beam PET/PET/Gamma Camera 관련 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연구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 xml:space="preserve">개발 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경력 보유자</w:t>
      </w:r>
      <w:r w:rsidR="00906043">
        <w:rPr>
          <w:rFonts w:ascii="맑은 고딕" w:eastAsia="맑은 고딕" w:hAnsi="맑은 고딕" w:cs="Arial" w:hint="eastAsia"/>
          <w:color w:val="222222"/>
          <w:kern w:val="0"/>
          <w:szCs w:val="20"/>
        </w:rPr>
        <w:t>,</w:t>
      </w:r>
      <w:r w:rsidR="00906043">
        <w:rPr>
          <w:rFonts w:ascii="맑은 고딕" w:eastAsia="맑은 고딕" w:hAnsi="맑은 고딕" w:cs="Arial"/>
          <w:color w:val="222222"/>
          <w:kern w:val="0"/>
          <w:szCs w:val="20"/>
        </w:rPr>
        <w:t xml:space="preserve"> G</w:t>
      </w:r>
      <w:r w:rsidR="00906043">
        <w:rPr>
          <w:rFonts w:ascii="맑은 고딕" w:eastAsia="맑은 고딕" w:hAnsi="맑은 고딕" w:cs="Arial" w:hint="eastAsia"/>
          <w:color w:val="222222"/>
          <w:kern w:val="0"/>
          <w:szCs w:val="20"/>
        </w:rPr>
        <w:t>eant4</w:t>
      </w:r>
      <w:r w:rsidR="00906043">
        <w:rPr>
          <w:rFonts w:ascii="맑은 고딕" w:eastAsia="맑은 고딕" w:hAnsi="맑은 고딕" w:cs="Arial"/>
          <w:color w:val="222222"/>
          <w:kern w:val="0"/>
          <w:szCs w:val="20"/>
        </w:rPr>
        <w:t xml:space="preserve"> </w:t>
      </w:r>
      <w:r w:rsidR="00906043">
        <w:rPr>
          <w:rFonts w:ascii="맑은 고딕" w:eastAsia="맑은 고딕" w:hAnsi="맑은 고딕" w:cs="Arial" w:hint="eastAsia"/>
          <w:color w:val="222222"/>
          <w:kern w:val="0"/>
          <w:szCs w:val="20"/>
        </w:rPr>
        <w:t>등 전산모사 코드 숙련자,</w:t>
      </w:r>
      <w:r w:rsidR="00906043">
        <w:rPr>
          <w:rFonts w:ascii="맑은 고딕" w:eastAsia="맑은 고딕" w:hAnsi="맑은 고딕" w:cs="Arial"/>
          <w:color w:val="222222"/>
          <w:kern w:val="0"/>
          <w:szCs w:val="20"/>
        </w:rPr>
        <w:t xml:space="preserve"> </w:t>
      </w:r>
      <w:r w:rsidR="00906043">
        <w:rPr>
          <w:rFonts w:ascii="맑은 고딕" w:eastAsia="맑은 고딕" w:hAnsi="맑은 고딕" w:cs="Arial" w:hint="eastAsia"/>
          <w:color w:val="222222"/>
          <w:kern w:val="0"/>
          <w:szCs w:val="20"/>
        </w:rPr>
        <w:t>기타 어플리케이션 개발 유경험자</w:t>
      </w:r>
    </w:p>
    <w:p w14:paraId="5A86C7FF" w14:textId="13F84035" w:rsidR="00526B10" w:rsidRPr="00B838FA" w:rsidRDefault="00906043" w:rsidP="00526B10">
      <w:pPr>
        <w:pStyle w:val="a3"/>
        <w:widowControl/>
        <w:numPr>
          <w:ilvl w:val="1"/>
          <w:numId w:val="5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의학물리 관련 주저자 논문 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>2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편 이상 우대</w:t>
      </w:r>
    </w:p>
    <w:p w14:paraId="289D1A88" w14:textId="0E11E575" w:rsidR="00906043" w:rsidRPr="00C82FEB" w:rsidRDefault="00906043" w:rsidP="00906043">
      <w:pPr>
        <w:pStyle w:val="a3"/>
        <w:widowControl/>
        <w:numPr>
          <w:ilvl w:val="0"/>
          <w:numId w:val="1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근무조건 및 근무지</w:t>
      </w:r>
    </w:p>
    <w:p w14:paraId="2E0F9AE4" w14:textId="7C090C5C" w:rsidR="00906043" w:rsidRPr="00B838FA" w:rsidRDefault="00906043" w:rsidP="00906043">
      <w:pPr>
        <w:pStyle w:val="a3"/>
        <w:widowControl/>
        <w:numPr>
          <w:ilvl w:val="1"/>
          <w:numId w:val="5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고용/근무형태: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 xml:space="preserve"> 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가간/전일제(주 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>5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일)</w:t>
      </w:r>
    </w:p>
    <w:p w14:paraId="27B5DB3F" w14:textId="5D50DFA8" w:rsidR="00906043" w:rsidRPr="00B838FA" w:rsidRDefault="00906043" w:rsidP="00906043">
      <w:pPr>
        <w:pStyle w:val="a3"/>
        <w:widowControl/>
        <w:numPr>
          <w:ilvl w:val="1"/>
          <w:numId w:val="5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계약기간: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 xml:space="preserve"> 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채용시부터 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>~ 2024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년1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>2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월3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>1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일 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>(2026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년1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>0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월3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>1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일까지 재계약 가능)</w:t>
      </w:r>
    </w:p>
    <w:p w14:paraId="06A8BF21" w14:textId="247CF571" w:rsidR="00906043" w:rsidRDefault="00906043" w:rsidP="00906043">
      <w:pPr>
        <w:pStyle w:val="a3"/>
        <w:widowControl/>
        <w:numPr>
          <w:ilvl w:val="1"/>
          <w:numId w:val="5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급여: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 xml:space="preserve"> 4,773,000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원 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>(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세전기준)</w:t>
      </w:r>
    </w:p>
    <w:p w14:paraId="110D3441" w14:textId="7E71595C" w:rsidR="00906043" w:rsidRPr="00B838FA" w:rsidRDefault="00906043" w:rsidP="00906043">
      <w:pPr>
        <w:pStyle w:val="a3"/>
        <w:widowControl/>
        <w:numPr>
          <w:ilvl w:val="1"/>
          <w:numId w:val="5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근무지: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 xml:space="preserve"> 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연세대학교 의과대학(신촌)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 xml:space="preserve"> 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중입자치료센터</w:t>
      </w:r>
    </w:p>
    <w:p w14:paraId="12B91428" w14:textId="79551449" w:rsidR="00906043" w:rsidRPr="00C82FEB" w:rsidRDefault="00906043" w:rsidP="00906043">
      <w:pPr>
        <w:pStyle w:val="a3"/>
        <w:widowControl/>
        <w:numPr>
          <w:ilvl w:val="0"/>
          <w:numId w:val="1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지원방법 및 기간</w:t>
      </w:r>
    </w:p>
    <w:p w14:paraId="6146FABA" w14:textId="69185D67" w:rsidR="00906043" w:rsidRDefault="00906043" w:rsidP="00906043">
      <w:pPr>
        <w:pStyle w:val="a3"/>
        <w:widowControl/>
        <w:numPr>
          <w:ilvl w:val="1"/>
          <w:numId w:val="5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제출서류: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 xml:space="preserve"> 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이력서 및 연구실적목록 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>(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논문 등 실적자료 첨부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 xml:space="preserve"> 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P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>DF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)</w:t>
      </w:r>
    </w:p>
    <w:p w14:paraId="7B0D943F" w14:textId="7EBAA195" w:rsidR="00906043" w:rsidRDefault="00906043" w:rsidP="00906043">
      <w:pPr>
        <w:pStyle w:val="a3"/>
        <w:widowControl/>
        <w:numPr>
          <w:ilvl w:val="1"/>
          <w:numId w:val="5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/>
          <w:color w:val="222222"/>
          <w:kern w:val="0"/>
          <w:szCs w:val="20"/>
        </w:rPr>
        <w:t>제출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방식: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 xml:space="preserve"> 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 xml:space="preserve">이메일 접수 김동욱 교수 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>(kdw1026@yuhs.ac)</w:t>
      </w:r>
    </w:p>
    <w:p w14:paraId="52FD3D8E" w14:textId="756970C6" w:rsidR="00906043" w:rsidRPr="00CA73C4" w:rsidRDefault="00906043" w:rsidP="00906043">
      <w:pPr>
        <w:pStyle w:val="a3"/>
        <w:widowControl/>
        <w:numPr>
          <w:ilvl w:val="1"/>
          <w:numId w:val="5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전형방식: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 xml:space="preserve"> 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서류검토 후 별도의 면접을 통하여 채용 절차 진행</w:t>
      </w:r>
    </w:p>
    <w:p w14:paraId="582F566A" w14:textId="3F11A8F4" w:rsidR="00906043" w:rsidRDefault="00906043" w:rsidP="00906043">
      <w:pPr>
        <w:pStyle w:val="a3"/>
        <w:widowControl/>
        <w:numPr>
          <w:ilvl w:val="1"/>
          <w:numId w:val="5"/>
        </w:numPr>
        <w:shd w:val="clear" w:color="auto" w:fill="FFFFFF"/>
        <w:wordWrap/>
        <w:autoSpaceDE/>
        <w:autoSpaceDN/>
        <w:spacing w:before="100" w:beforeAutospacing="1" w:after="100" w:afterAutospacing="1" w:line="240" w:lineRule="auto"/>
        <w:ind w:leftChars="0"/>
        <w:jc w:val="left"/>
        <w:rPr>
          <w:rFonts w:ascii="맑은 고딕" w:eastAsia="맑은 고딕" w:hAnsi="맑은 고딕" w:cs="Arial"/>
          <w:color w:val="222222"/>
          <w:kern w:val="0"/>
          <w:szCs w:val="20"/>
        </w:rPr>
      </w:pP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접수기간:</w:t>
      </w:r>
      <w:r>
        <w:rPr>
          <w:rFonts w:ascii="맑은 고딕" w:eastAsia="맑은 고딕" w:hAnsi="맑은 고딕" w:cs="Arial"/>
          <w:color w:val="222222"/>
          <w:kern w:val="0"/>
          <w:szCs w:val="20"/>
        </w:rPr>
        <w:t xml:space="preserve"> ~ 202</w:t>
      </w:r>
      <w:r w:rsidR="00A02294">
        <w:rPr>
          <w:rFonts w:ascii="맑은 고딕" w:eastAsia="맑은 고딕" w:hAnsi="맑은 고딕" w:cs="Arial"/>
          <w:color w:val="222222"/>
          <w:kern w:val="0"/>
          <w:szCs w:val="20"/>
        </w:rPr>
        <w:t>4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년</w:t>
      </w:r>
      <w:r w:rsidR="00A02294">
        <w:rPr>
          <w:rFonts w:ascii="맑은 고딕" w:eastAsia="맑은 고딕" w:hAnsi="맑은 고딕" w:cs="Arial" w:hint="eastAsia"/>
          <w:color w:val="222222"/>
          <w:kern w:val="0"/>
          <w:szCs w:val="20"/>
        </w:rPr>
        <w:t>0</w:t>
      </w:r>
      <w:r w:rsidR="00E75D08">
        <w:rPr>
          <w:rFonts w:ascii="맑은 고딕" w:eastAsia="맑은 고딕" w:hAnsi="맑은 고딕" w:cs="Arial"/>
          <w:color w:val="222222"/>
          <w:kern w:val="0"/>
          <w:szCs w:val="20"/>
        </w:rPr>
        <w:t>4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월</w:t>
      </w:r>
      <w:r w:rsidR="00E75D08">
        <w:rPr>
          <w:rFonts w:ascii="맑은 고딕" w:eastAsia="맑은 고딕" w:hAnsi="맑은 고딕" w:cs="Arial"/>
          <w:color w:val="222222"/>
          <w:kern w:val="0"/>
          <w:szCs w:val="20"/>
        </w:rPr>
        <w:t xml:space="preserve"> </w:t>
      </w:r>
      <w:r w:rsidR="006601FA">
        <w:rPr>
          <w:rFonts w:ascii="맑은 고딕" w:eastAsia="맑은 고딕" w:hAnsi="맑은 고딕" w:cs="Arial"/>
          <w:color w:val="222222"/>
          <w:kern w:val="0"/>
          <w:szCs w:val="20"/>
        </w:rPr>
        <w:t>30</w:t>
      </w:r>
      <w:r>
        <w:rPr>
          <w:rFonts w:ascii="맑은 고딕" w:eastAsia="맑은 고딕" w:hAnsi="맑은 고딕" w:cs="Arial" w:hint="eastAsia"/>
          <w:color w:val="222222"/>
          <w:kern w:val="0"/>
          <w:szCs w:val="20"/>
        </w:rPr>
        <w:t>일 자정</w:t>
      </w:r>
    </w:p>
    <w:p w14:paraId="44FB9E1D" w14:textId="77777777" w:rsidR="00C82FEB" w:rsidRPr="00906043" w:rsidRDefault="00C82FEB" w:rsidP="000F3B4C">
      <w:pPr>
        <w:widowControl/>
        <w:shd w:val="clear" w:color="auto" w:fill="FFFFFF"/>
        <w:wordWrap/>
        <w:autoSpaceDE/>
        <w:autoSpaceDN/>
        <w:spacing w:before="100" w:beforeAutospacing="1" w:after="100" w:afterAutospacing="1" w:line="240" w:lineRule="auto"/>
        <w:jc w:val="left"/>
        <w:rPr>
          <w:rFonts w:ascii="굴림" w:eastAsia="굴림" w:hAnsi="굴림" w:cs="Arial"/>
          <w:color w:val="222222"/>
          <w:kern w:val="0"/>
          <w:sz w:val="24"/>
          <w:szCs w:val="24"/>
        </w:rPr>
      </w:pPr>
    </w:p>
    <w:sectPr w:rsidR="00C82FEB" w:rsidRPr="00906043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49ABBF" w14:textId="77777777" w:rsidR="000E44A4" w:rsidRDefault="000E44A4" w:rsidP="005040AB">
      <w:pPr>
        <w:spacing w:after="0" w:line="240" w:lineRule="auto"/>
      </w:pPr>
      <w:r>
        <w:separator/>
      </w:r>
    </w:p>
  </w:endnote>
  <w:endnote w:type="continuationSeparator" w:id="0">
    <w:p w14:paraId="10D0FF24" w14:textId="77777777" w:rsidR="000E44A4" w:rsidRDefault="000E44A4" w:rsidP="005040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5815BF" w14:textId="77777777" w:rsidR="000E44A4" w:rsidRDefault="000E44A4" w:rsidP="005040AB">
      <w:pPr>
        <w:spacing w:after="0" w:line="240" w:lineRule="auto"/>
      </w:pPr>
      <w:r>
        <w:separator/>
      </w:r>
    </w:p>
  </w:footnote>
  <w:footnote w:type="continuationSeparator" w:id="0">
    <w:p w14:paraId="6A850849" w14:textId="77777777" w:rsidR="000E44A4" w:rsidRDefault="000E44A4" w:rsidP="005040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BCD4B77"/>
    <w:multiLevelType w:val="hybridMultilevel"/>
    <w:tmpl w:val="5B649F7C"/>
    <w:lvl w:ilvl="0" w:tplc="7898FA3E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FFFFFFFF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3A6D38DA"/>
    <w:multiLevelType w:val="hybridMultilevel"/>
    <w:tmpl w:val="2BC44B92"/>
    <w:lvl w:ilvl="0" w:tplc="FFFFFFFF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9830E88A">
      <w:start w:val="1"/>
      <w:numFmt w:val="bullet"/>
      <w:lvlText w:val="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5E970390"/>
    <w:multiLevelType w:val="hybridMultilevel"/>
    <w:tmpl w:val="C56C590C"/>
    <w:lvl w:ilvl="0" w:tplc="20387B94">
      <w:start w:val="1"/>
      <w:numFmt w:val="bullet"/>
      <w:lvlText w:val="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689A3924"/>
    <w:multiLevelType w:val="hybridMultilevel"/>
    <w:tmpl w:val="CAC472D8"/>
    <w:lvl w:ilvl="0" w:tplc="FFFFFFFF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E550D77E">
      <w:start w:val="1"/>
      <w:numFmt w:val="bullet"/>
      <w:lvlText w:val="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71435B45"/>
    <w:multiLevelType w:val="hybridMultilevel"/>
    <w:tmpl w:val="3C7CBE68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511802248">
    <w:abstractNumId w:val="4"/>
  </w:num>
  <w:num w:numId="2" w16cid:durableId="1007058284">
    <w:abstractNumId w:val="2"/>
  </w:num>
  <w:num w:numId="3" w16cid:durableId="1585869860">
    <w:abstractNumId w:val="0"/>
  </w:num>
  <w:num w:numId="4" w16cid:durableId="1908105331">
    <w:abstractNumId w:val="1"/>
  </w:num>
  <w:num w:numId="5" w16cid:durableId="15227393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TI0MwMSphaGhoYGZko6SsGpxcWZ+XkgBUa1AIW32BssAAAA"/>
  </w:docVars>
  <w:rsids>
    <w:rsidRoot w:val="00431D86"/>
    <w:rsid w:val="00077440"/>
    <w:rsid w:val="000E44A4"/>
    <w:rsid w:val="000F3B4C"/>
    <w:rsid w:val="002D594E"/>
    <w:rsid w:val="00431D86"/>
    <w:rsid w:val="005040AB"/>
    <w:rsid w:val="00526B10"/>
    <w:rsid w:val="005C3DC7"/>
    <w:rsid w:val="006601FA"/>
    <w:rsid w:val="00674EC9"/>
    <w:rsid w:val="0085621C"/>
    <w:rsid w:val="00897F16"/>
    <w:rsid w:val="008D2FAE"/>
    <w:rsid w:val="00906043"/>
    <w:rsid w:val="0095759A"/>
    <w:rsid w:val="00A02294"/>
    <w:rsid w:val="00B838FA"/>
    <w:rsid w:val="00C82FEB"/>
    <w:rsid w:val="00CA73C4"/>
    <w:rsid w:val="00D641CC"/>
    <w:rsid w:val="00E12E9C"/>
    <w:rsid w:val="00E75D08"/>
    <w:rsid w:val="00FE2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B89A96"/>
  <w15:chartTrackingRefBased/>
  <w15:docId w15:val="{DEF8C29E-D933-4263-AB2F-24C05EDEFD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3B4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2FEB"/>
    <w:pPr>
      <w:ind w:leftChars="400" w:left="800"/>
    </w:pPr>
  </w:style>
  <w:style w:type="character" w:styleId="a4">
    <w:name w:val="Hyperlink"/>
    <w:basedOn w:val="a0"/>
    <w:uiPriority w:val="99"/>
    <w:semiHidden/>
    <w:unhideWhenUsed/>
    <w:rsid w:val="002D594E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5040A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5040AB"/>
  </w:style>
  <w:style w:type="paragraph" w:styleId="a6">
    <w:name w:val="footer"/>
    <w:basedOn w:val="a"/>
    <w:link w:val="Char0"/>
    <w:uiPriority w:val="99"/>
    <w:unhideWhenUsed/>
    <w:rsid w:val="005040A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5040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ioalps.org/chf-3-million-for-terapet-and-two-south-korea-partner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5505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Dong Wook Kim</dc:creator>
  <cp:keywords/>
  <dc:description/>
  <cp:lastModifiedBy>Dongho Lee</cp:lastModifiedBy>
  <cp:revision>11</cp:revision>
  <dcterms:created xsi:type="dcterms:W3CDTF">2023-10-19T05:20:00Z</dcterms:created>
  <dcterms:modified xsi:type="dcterms:W3CDTF">2024-03-26T08:32:00Z</dcterms:modified>
</cp:coreProperties>
</file>